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5247" w14:textId="26730598" w:rsidR="0075734C" w:rsidRPr="005C6129" w:rsidRDefault="00287825" w:rsidP="005C6129">
      <w:pPr>
        <w:jc w:val="center"/>
        <w:rPr>
          <w:b/>
          <w:bCs/>
          <w:sz w:val="32"/>
          <w:szCs w:val="32"/>
        </w:rPr>
      </w:pPr>
      <w:r w:rsidRPr="006A23FC">
        <w:rPr>
          <w:b/>
          <w:bCs/>
          <w:sz w:val="32"/>
          <w:szCs w:val="32"/>
        </w:rPr>
        <w:t>Wake Up</w:t>
      </w:r>
      <w:r w:rsidR="006A23FC" w:rsidRPr="006A23FC">
        <w:rPr>
          <w:b/>
          <w:bCs/>
          <w:sz w:val="32"/>
          <w:szCs w:val="32"/>
        </w:rPr>
        <w:t>! Stop Letting Coffee Take Over Your Life!</w:t>
      </w:r>
      <w:r w:rsidR="005C6129">
        <w:rPr>
          <w:b/>
          <w:bCs/>
          <w:sz w:val="32"/>
          <w:szCs w:val="32"/>
        </w:rPr>
        <w:br/>
      </w:r>
      <w:r w:rsidR="0075734C" w:rsidRPr="005C6129">
        <w:rPr>
          <w:sz w:val="22"/>
          <w:szCs w:val="22"/>
        </w:rPr>
        <w:t>B</w:t>
      </w:r>
      <w:r w:rsidR="00902B19" w:rsidRPr="005C6129">
        <w:rPr>
          <w:sz w:val="22"/>
          <w:szCs w:val="22"/>
        </w:rPr>
        <w:t>y: Maria Leyva- Hernandez</w:t>
      </w:r>
    </w:p>
    <w:p w14:paraId="2569EE46" w14:textId="77777777" w:rsidR="003F7E5C" w:rsidRPr="00A90A8C" w:rsidRDefault="000B3BD1">
      <w:pPr>
        <w:rPr>
          <w:sz w:val="21"/>
          <w:szCs w:val="21"/>
        </w:rPr>
      </w:pPr>
      <w:r w:rsidRPr="00A90A8C">
        <w:rPr>
          <w:sz w:val="21"/>
          <w:szCs w:val="21"/>
        </w:rPr>
        <w:t>Put yourself in my shoes for a moment: It is 6</w:t>
      </w:r>
      <w:r w:rsidR="002D70CC" w:rsidRPr="00A90A8C">
        <w:rPr>
          <w:sz w:val="21"/>
          <w:szCs w:val="21"/>
        </w:rPr>
        <w:t>:00</w:t>
      </w:r>
      <w:r w:rsidR="00573F8A" w:rsidRPr="00A90A8C">
        <w:rPr>
          <w:sz w:val="21"/>
          <w:szCs w:val="21"/>
        </w:rPr>
        <w:t xml:space="preserve"> in the morning</w:t>
      </w:r>
      <w:r w:rsidRPr="00A90A8C">
        <w:rPr>
          <w:sz w:val="21"/>
          <w:szCs w:val="21"/>
        </w:rPr>
        <w:t xml:space="preserve"> on a Monday. I clocked into my barista job at Starbucks only an hour </w:t>
      </w:r>
      <w:r w:rsidR="00F0244B" w:rsidRPr="00A90A8C">
        <w:rPr>
          <w:sz w:val="21"/>
          <w:szCs w:val="21"/>
        </w:rPr>
        <w:t xml:space="preserve">ago </w:t>
      </w:r>
      <w:r w:rsidRPr="00A90A8C">
        <w:rPr>
          <w:sz w:val="21"/>
          <w:szCs w:val="21"/>
        </w:rPr>
        <w:t xml:space="preserve">and I am </w:t>
      </w:r>
      <w:r w:rsidR="0025666F" w:rsidRPr="00A90A8C">
        <w:rPr>
          <w:sz w:val="21"/>
          <w:szCs w:val="21"/>
        </w:rPr>
        <w:t>bracing</w:t>
      </w:r>
      <w:r w:rsidRPr="00A90A8C">
        <w:rPr>
          <w:sz w:val="21"/>
          <w:szCs w:val="21"/>
        </w:rPr>
        <w:t xml:space="preserve"> myself to craft about 60 caffeinated drinks in the next hour. Then, I get 10 caffeine-deprived customers in the next 30 minutes. </w:t>
      </w:r>
      <w:r w:rsidR="00FE2E91" w:rsidRPr="00A90A8C">
        <w:rPr>
          <w:sz w:val="21"/>
          <w:szCs w:val="21"/>
        </w:rPr>
        <w:t xml:space="preserve">They complain about the wait times (as if they are not the one contributing to this problem like </w:t>
      </w:r>
      <w:r w:rsidR="009470A6" w:rsidRPr="00A90A8C">
        <w:rPr>
          <w:sz w:val="21"/>
          <w:szCs w:val="21"/>
        </w:rPr>
        <w:t>9</w:t>
      </w:r>
      <w:r w:rsidR="00FE2E91" w:rsidRPr="00A90A8C">
        <w:rPr>
          <w:sz w:val="21"/>
          <w:szCs w:val="21"/>
        </w:rPr>
        <w:t xml:space="preserve"> others in line), th</w:t>
      </w:r>
      <w:r w:rsidR="00030487" w:rsidRPr="00A90A8C">
        <w:rPr>
          <w:sz w:val="21"/>
          <w:szCs w:val="21"/>
        </w:rPr>
        <w:t xml:space="preserve">ey whine about the flavor of their coffee (as if I can change corporate standards to ensure </w:t>
      </w:r>
      <w:r w:rsidR="0072017D" w:rsidRPr="00A90A8C">
        <w:rPr>
          <w:sz w:val="21"/>
          <w:szCs w:val="21"/>
        </w:rPr>
        <w:t xml:space="preserve">quick service), and </w:t>
      </w:r>
      <w:r w:rsidR="00591AE7" w:rsidRPr="00A90A8C">
        <w:rPr>
          <w:sz w:val="21"/>
          <w:szCs w:val="21"/>
        </w:rPr>
        <w:t>they</w:t>
      </w:r>
      <w:r w:rsidR="00DE7136" w:rsidRPr="00A90A8C">
        <w:rPr>
          <w:sz w:val="21"/>
          <w:szCs w:val="21"/>
        </w:rPr>
        <w:t xml:space="preserve"> have the nerve to be </w:t>
      </w:r>
      <w:r w:rsidR="00412427" w:rsidRPr="00A90A8C">
        <w:rPr>
          <w:sz w:val="21"/>
          <w:szCs w:val="21"/>
        </w:rPr>
        <w:t xml:space="preserve">rude to </w:t>
      </w:r>
      <w:r w:rsidR="003F7E5C" w:rsidRPr="00A90A8C">
        <w:rPr>
          <w:sz w:val="21"/>
          <w:szCs w:val="21"/>
        </w:rPr>
        <w:t>us</w:t>
      </w:r>
      <w:r w:rsidR="00412427" w:rsidRPr="00A90A8C">
        <w:rPr>
          <w:sz w:val="21"/>
          <w:szCs w:val="21"/>
        </w:rPr>
        <w:t xml:space="preserve"> baristas that have been experiencing </w:t>
      </w:r>
      <w:r w:rsidR="00023297" w:rsidRPr="00A90A8C">
        <w:rPr>
          <w:sz w:val="21"/>
          <w:szCs w:val="21"/>
        </w:rPr>
        <w:t>an influx of rude customers already</w:t>
      </w:r>
      <w:r w:rsidR="003F7E5C" w:rsidRPr="00A90A8C">
        <w:rPr>
          <w:sz w:val="21"/>
          <w:szCs w:val="21"/>
        </w:rPr>
        <w:t xml:space="preserve">. </w:t>
      </w:r>
    </w:p>
    <w:p w14:paraId="51DE267B" w14:textId="36EC619F" w:rsidR="00FE2E91" w:rsidRPr="00A90A8C" w:rsidRDefault="003F7E5C">
      <w:pPr>
        <w:rPr>
          <w:sz w:val="21"/>
          <w:szCs w:val="21"/>
        </w:rPr>
      </w:pPr>
      <w:r w:rsidRPr="00A90A8C">
        <w:rPr>
          <w:sz w:val="21"/>
          <w:szCs w:val="21"/>
        </w:rPr>
        <w:t>A</w:t>
      </w:r>
      <w:r w:rsidR="00094559" w:rsidRPr="00A90A8C">
        <w:rPr>
          <w:sz w:val="21"/>
          <w:szCs w:val="21"/>
        </w:rPr>
        <w:t>nd its only 6</w:t>
      </w:r>
      <w:r w:rsidRPr="00A90A8C">
        <w:rPr>
          <w:sz w:val="21"/>
          <w:szCs w:val="21"/>
        </w:rPr>
        <w:t xml:space="preserve">:00 </w:t>
      </w:r>
      <w:r w:rsidR="00094559" w:rsidRPr="00A90A8C">
        <w:rPr>
          <w:sz w:val="21"/>
          <w:szCs w:val="21"/>
        </w:rPr>
        <w:t>in the morning.</w:t>
      </w:r>
      <w:r w:rsidR="00356A5F" w:rsidRPr="00A90A8C">
        <w:rPr>
          <w:sz w:val="21"/>
          <w:szCs w:val="21"/>
        </w:rPr>
        <w:t xml:space="preserve"> Outrageous.</w:t>
      </w:r>
    </w:p>
    <w:p w14:paraId="7B37AB4D" w14:textId="1A610A17" w:rsidR="000B3BD1" w:rsidRPr="00A90A8C" w:rsidRDefault="000B3BD1">
      <w:pPr>
        <w:rPr>
          <w:sz w:val="21"/>
          <w:szCs w:val="21"/>
        </w:rPr>
      </w:pPr>
      <w:r w:rsidRPr="00A90A8C">
        <w:rPr>
          <w:sz w:val="21"/>
          <w:szCs w:val="21"/>
        </w:rPr>
        <w:t xml:space="preserve">I used to love coffee. After all, I </w:t>
      </w:r>
      <w:r w:rsidR="00C76D3B" w:rsidRPr="00A90A8C">
        <w:rPr>
          <w:sz w:val="21"/>
          <w:szCs w:val="21"/>
        </w:rPr>
        <w:t xml:space="preserve">had a free drink from working at </w:t>
      </w:r>
      <w:r w:rsidR="007E1876" w:rsidRPr="00A90A8C">
        <w:rPr>
          <w:sz w:val="21"/>
          <w:szCs w:val="21"/>
        </w:rPr>
        <w:t>Starbucks</w:t>
      </w:r>
      <w:r w:rsidR="00C76D3B" w:rsidRPr="00A90A8C">
        <w:rPr>
          <w:sz w:val="21"/>
          <w:szCs w:val="21"/>
        </w:rPr>
        <w:t xml:space="preserve"> </w:t>
      </w:r>
      <w:r w:rsidR="007E1876" w:rsidRPr="00A90A8C">
        <w:rPr>
          <w:sz w:val="21"/>
          <w:szCs w:val="21"/>
        </w:rPr>
        <w:t xml:space="preserve">daily and </w:t>
      </w:r>
      <w:r w:rsidR="003263FF" w:rsidRPr="00A90A8C">
        <w:rPr>
          <w:sz w:val="21"/>
          <w:szCs w:val="21"/>
        </w:rPr>
        <w:t>you’d</w:t>
      </w:r>
      <w:r w:rsidR="007E1876" w:rsidRPr="00A90A8C">
        <w:rPr>
          <w:sz w:val="21"/>
          <w:szCs w:val="21"/>
        </w:rPr>
        <w:t xml:space="preserve"> be assured that I took advantage of that </w:t>
      </w:r>
      <w:r w:rsidR="002C3050" w:rsidRPr="00A90A8C">
        <w:rPr>
          <w:sz w:val="21"/>
          <w:szCs w:val="21"/>
        </w:rPr>
        <w:t xml:space="preserve">deal! I considered it as my reparations </w:t>
      </w:r>
      <w:r w:rsidR="003263FF" w:rsidRPr="00A90A8C">
        <w:rPr>
          <w:sz w:val="21"/>
          <w:szCs w:val="21"/>
        </w:rPr>
        <w:t>for</w:t>
      </w:r>
      <w:r w:rsidR="002C3050" w:rsidRPr="00A90A8C">
        <w:rPr>
          <w:sz w:val="21"/>
          <w:szCs w:val="21"/>
        </w:rPr>
        <w:t xml:space="preserve"> dealing with </w:t>
      </w:r>
      <w:r w:rsidR="003263FF" w:rsidRPr="00A90A8C">
        <w:rPr>
          <w:sz w:val="21"/>
          <w:szCs w:val="21"/>
        </w:rPr>
        <w:t>rude customers all day.</w:t>
      </w:r>
      <w:r w:rsidR="00261375" w:rsidRPr="00A90A8C">
        <w:rPr>
          <w:sz w:val="21"/>
          <w:szCs w:val="21"/>
        </w:rPr>
        <w:t xml:space="preserve"> </w:t>
      </w:r>
      <w:r w:rsidR="007A0458" w:rsidRPr="00A90A8C">
        <w:rPr>
          <w:sz w:val="21"/>
          <w:szCs w:val="21"/>
        </w:rPr>
        <w:t>And</w:t>
      </w:r>
      <w:r w:rsidR="00A050E5" w:rsidRPr="00A90A8C">
        <w:rPr>
          <w:sz w:val="21"/>
          <w:szCs w:val="21"/>
        </w:rPr>
        <w:t xml:space="preserve"> t</w:t>
      </w:r>
      <w:r w:rsidR="00A050E5" w:rsidRPr="00A90A8C">
        <w:rPr>
          <w:sz w:val="21"/>
          <w:szCs w:val="21"/>
        </w:rPr>
        <w:t xml:space="preserve">hese customers, they are at </w:t>
      </w:r>
      <w:r w:rsidR="00FD2A54" w:rsidRPr="00A90A8C">
        <w:rPr>
          <w:sz w:val="21"/>
          <w:szCs w:val="21"/>
        </w:rPr>
        <w:t>coffee’s disposal</w:t>
      </w:r>
      <w:r w:rsidR="00A050E5" w:rsidRPr="00A90A8C">
        <w:rPr>
          <w:sz w:val="21"/>
          <w:szCs w:val="21"/>
        </w:rPr>
        <w:t xml:space="preserve">. Coffee dominates in their life, dictates their emotions, controls their productivity. That’s when I knew, I would not fall into that </w:t>
      </w:r>
      <w:r w:rsidR="0084206E" w:rsidRPr="00A90A8C">
        <w:rPr>
          <w:sz w:val="21"/>
          <w:szCs w:val="21"/>
        </w:rPr>
        <w:t>trance</w:t>
      </w:r>
      <w:r w:rsidR="00A050E5" w:rsidRPr="00A90A8C">
        <w:rPr>
          <w:sz w:val="21"/>
          <w:szCs w:val="21"/>
        </w:rPr>
        <w:t xml:space="preserve">. </w:t>
      </w:r>
    </w:p>
    <w:p w14:paraId="0B3F6F81" w14:textId="77777777" w:rsidR="00AD7C92" w:rsidRPr="00A90A8C" w:rsidRDefault="004A7BA3" w:rsidP="004A7BA3">
      <w:pPr>
        <w:rPr>
          <w:sz w:val="21"/>
          <w:szCs w:val="21"/>
        </w:rPr>
      </w:pPr>
      <w:r w:rsidRPr="00A90A8C">
        <w:rPr>
          <w:sz w:val="21"/>
          <w:szCs w:val="21"/>
        </w:rPr>
        <w:t xml:space="preserve">As a society we like to pretend coffee is just a harmless habit — a cozy ritual to start the day. But if that’s really all it is, why do over a third of people </w:t>
      </w:r>
      <w:r w:rsidR="00502560" w:rsidRPr="00A90A8C">
        <w:rPr>
          <w:sz w:val="21"/>
          <w:szCs w:val="21"/>
        </w:rPr>
        <w:t>meet</w:t>
      </w:r>
      <w:r w:rsidRPr="00A90A8C">
        <w:rPr>
          <w:sz w:val="21"/>
          <w:szCs w:val="21"/>
        </w:rPr>
        <w:t xml:space="preserve"> the medical criteria for caffeine dependence? </w:t>
      </w:r>
    </w:p>
    <w:p w14:paraId="74F43F3A" w14:textId="3D1EC407" w:rsidR="003A0C16" w:rsidRPr="00A90A8C" w:rsidRDefault="004A7BA3">
      <w:pPr>
        <w:rPr>
          <w:sz w:val="21"/>
          <w:szCs w:val="21"/>
        </w:rPr>
      </w:pPr>
      <w:r w:rsidRPr="00A90A8C">
        <w:rPr>
          <w:sz w:val="21"/>
          <w:szCs w:val="21"/>
        </w:rPr>
        <w:t xml:space="preserve">In </w:t>
      </w:r>
      <w:hyperlink r:id="rId4" w:history="1">
        <w:r w:rsidRPr="00A90A8C">
          <w:rPr>
            <w:rStyle w:val="Hyperlink"/>
            <w:sz w:val="21"/>
            <w:szCs w:val="21"/>
          </w:rPr>
          <w:t>one study published in 20</w:t>
        </w:r>
        <w:r w:rsidR="00F8450A" w:rsidRPr="00A90A8C">
          <w:rPr>
            <w:rStyle w:val="Hyperlink"/>
            <w:sz w:val="21"/>
            <w:szCs w:val="21"/>
          </w:rPr>
          <w:t>15</w:t>
        </w:r>
      </w:hyperlink>
      <w:r w:rsidRPr="00A90A8C">
        <w:rPr>
          <w:sz w:val="21"/>
          <w:szCs w:val="21"/>
        </w:rPr>
        <w:t xml:space="preserve">, 35% of participants qualified as dependent on caffeine when measured against the same </w:t>
      </w:r>
      <w:r w:rsidR="00147CD8" w:rsidRPr="00A90A8C">
        <w:rPr>
          <w:sz w:val="21"/>
          <w:szCs w:val="21"/>
        </w:rPr>
        <w:t>guide</w:t>
      </w:r>
      <w:r w:rsidR="00382533" w:rsidRPr="00A90A8C">
        <w:rPr>
          <w:sz w:val="21"/>
          <w:szCs w:val="21"/>
        </w:rPr>
        <w:t xml:space="preserve"> standards</w:t>
      </w:r>
      <w:r w:rsidR="00147CD8" w:rsidRPr="00A90A8C">
        <w:rPr>
          <w:sz w:val="21"/>
          <w:szCs w:val="21"/>
        </w:rPr>
        <w:t xml:space="preserve"> for mental health professionals to diagnose</w:t>
      </w:r>
      <w:r w:rsidR="006A04B2" w:rsidRPr="00A90A8C">
        <w:rPr>
          <w:sz w:val="21"/>
          <w:szCs w:val="21"/>
        </w:rPr>
        <w:t xml:space="preserve"> </w:t>
      </w:r>
      <w:r w:rsidR="00147CD8" w:rsidRPr="00A90A8C">
        <w:rPr>
          <w:sz w:val="21"/>
          <w:szCs w:val="21"/>
        </w:rPr>
        <w:t>and treat mental disorders</w:t>
      </w:r>
      <w:r w:rsidR="00147CD8" w:rsidRPr="00A90A8C">
        <w:rPr>
          <w:sz w:val="21"/>
          <w:szCs w:val="21"/>
        </w:rPr>
        <w:t xml:space="preserve"> </w:t>
      </w:r>
      <w:r w:rsidR="00382533" w:rsidRPr="00A90A8C">
        <w:rPr>
          <w:sz w:val="21"/>
          <w:szCs w:val="21"/>
        </w:rPr>
        <w:t xml:space="preserve">called the </w:t>
      </w:r>
      <w:r w:rsidR="00382533" w:rsidRPr="00A90A8C">
        <w:rPr>
          <w:sz w:val="21"/>
          <w:szCs w:val="21"/>
        </w:rPr>
        <w:t>Diagnostic and Statistical Manual</w:t>
      </w:r>
      <w:r w:rsidRPr="00A90A8C">
        <w:rPr>
          <w:sz w:val="21"/>
          <w:szCs w:val="21"/>
        </w:rPr>
        <w:t>. Nearly half admitted they kept consuming it even when it was harming them, and a quarter said they needed caffeine just to function. Some even talked to doctors or counselors about their caffeine problems.</w:t>
      </w:r>
      <w:r w:rsidR="007758B7" w:rsidRPr="00A90A8C">
        <w:rPr>
          <w:sz w:val="21"/>
          <w:szCs w:val="21"/>
        </w:rPr>
        <w:t xml:space="preserve"> </w:t>
      </w:r>
      <w:r w:rsidRPr="00A90A8C">
        <w:rPr>
          <w:sz w:val="21"/>
          <w:szCs w:val="21"/>
        </w:rPr>
        <w:t>We’d scoff at anyone who said they couldn’t get through the day without alcohol or nicotine — and yet, in the same study, 28% of people who used all three substances were addicted to caffeine compared to 50% for alcohol and 80% for nicotine. That’s not just a “harmless morning pick-me-up.” That’s addiction. And we don’t just tolerate it — we celebrate it.</w:t>
      </w:r>
    </w:p>
    <w:p w14:paraId="599CD227" w14:textId="4A343D43" w:rsidR="007774BB" w:rsidRPr="00A90A8C" w:rsidRDefault="000D3D60">
      <w:pPr>
        <w:rPr>
          <w:sz w:val="21"/>
          <w:szCs w:val="21"/>
        </w:rPr>
      </w:pPr>
      <w:r w:rsidRPr="00A90A8C">
        <w:rPr>
          <w:sz w:val="21"/>
          <w:szCs w:val="21"/>
        </w:rPr>
        <w:t>This isn’t old news</w:t>
      </w:r>
      <w:r w:rsidR="00F76917" w:rsidRPr="00A90A8C">
        <w:rPr>
          <w:sz w:val="21"/>
          <w:szCs w:val="21"/>
        </w:rPr>
        <w:t>. W</w:t>
      </w:r>
      <w:r w:rsidR="00D34497" w:rsidRPr="00A90A8C">
        <w:rPr>
          <w:sz w:val="21"/>
          <w:szCs w:val="21"/>
        </w:rPr>
        <w:t xml:space="preserve">hen I was in high school, I </w:t>
      </w:r>
      <w:r w:rsidR="000D2D9A" w:rsidRPr="00A90A8C">
        <w:rPr>
          <w:sz w:val="21"/>
          <w:szCs w:val="21"/>
        </w:rPr>
        <w:t>witnessed</w:t>
      </w:r>
      <w:r w:rsidR="00D34497" w:rsidRPr="00A90A8C">
        <w:rPr>
          <w:sz w:val="21"/>
          <w:szCs w:val="21"/>
        </w:rPr>
        <w:t xml:space="preserve"> my English teacher transform before my eyes. That morning, she wasn’t her usual self</w:t>
      </w:r>
      <w:r w:rsidR="00BD44C5" w:rsidRPr="00A90A8C">
        <w:rPr>
          <w:sz w:val="21"/>
          <w:szCs w:val="21"/>
        </w:rPr>
        <w:t xml:space="preserve">; </w:t>
      </w:r>
      <w:r w:rsidR="00D34497" w:rsidRPr="00A90A8C">
        <w:rPr>
          <w:sz w:val="21"/>
          <w:szCs w:val="21"/>
        </w:rPr>
        <w:t xml:space="preserve">she was slamming books on her desk, snapping at students over </w:t>
      </w:r>
      <w:r w:rsidR="003D7D0D" w:rsidRPr="00A90A8C">
        <w:rPr>
          <w:sz w:val="21"/>
          <w:szCs w:val="21"/>
        </w:rPr>
        <w:t>insignificances</w:t>
      </w:r>
      <w:r w:rsidR="00000329" w:rsidRPr="00A90A8C">
        <w:rPr>
          <w:sz w:val="21"/>
          <w:szCs w:val="21"/>
        </w:rPr>
        <w:t xml:space="preserve"> </w:t>
      </w:r>
      <w:r w:rsidR="00D34497" w:rsidRPr="00A90A8C">
        <w:rPr>
          <w:sz w:val="21"/>
          <w:szCs w:val="21"/>
        </w:rPr>
        <w:t xml:space="preserve">and constantly checking </w:t>
      </w:r>
      <w:r w:rsidR="00BC0D55" w:rsidRPr="00A90A8C">
        <w:rPr>
          <w:sz w:val="21"/>
          <w:szCs w:val="21"/>
        </w:rPr>
        <w:t xml:space="preserve">her watch </w:t>
      </w:r>
      <w:r w:rsidR="00D34497" w:rsidRPr="00A90A8C">
        <w:rPr>
          <w:sz w:val="21"/>
          <w:szCs w:val="21"/>
        </w:rPr>
        <w:t>like every second was torture.</w:t>
      </w:r>
      <w:r w:rsidR="007774BB" w:rsidRPr="00A90A8C">
        <w:rPr>
          <w:sz w:val="21"/>
          <w:szCs w:val="21"/>
        </w:rPr>
        <w:t xml:space="preserve"> </w:t>
      </w:r>
      <w:r w:rsidR="00D34497" w:rsidRPr="00A90A8C">
        <w:rPr>
          <w:sz w:val="21"/>
          <w:szCs w:val="21"/>
        </w:rPr>
        <w:t>My classmates joked that she was “just PMS-</w:t>
      </w:r>
      <w:proofErr w:type="spellStart"/>
      <w:r w:rsidR="00D34497" w:rsidRPr="00A90A8C">
        <w:rPr>
          <w:sz w:val="21"/>
          <w:szCs w:val="21"/>
        </w:rPr>
        <w:t>ing</w:t>
      </w:r>
      <w:proofErr w:type="spellEnd"/>
      <w:r w:rsidR="00D34497" w:rsidRPr="00A90A8C">
        <w:rPr>
          <w:sz w:val="21"/>
          <w:szCs w:val="21"/>
        </w:rPr>
        <w:t xml:space="preserve">,” but I knew better. </w:t>
      </w:r>
      <w:r w:rsidR="00A57F8E" w:rsidRPr="00A90A8C">
        <w:rPr>
          <w:sz w:val="21"/>
          <w:szCs w:val="21"/>
        </w:rPr>
        <w:t>I noticed th</w:t>
      </w:r>
      <w:r w:rsidR="000D435A" w:rsidRPr="00A90A8C">
        <w:rPr>
          <w:sz w:val="21"/>
          <w:szCs w:val="21"/>
        </w:rPr>
        <w:t xml:space="preserve">at there was something missing from her desk that day. </w:t>
      </w:r>
      <w:r w:rsidR="00A90A8C" w:rsidRPr="00A90A8C">
        <w:rPr>
          <w:sz w:val="21"/>
          <w:szCs w:val="21"/>
        </w:rPr>
        <w:t xml:space="preserve">But </w:t>
      </w:r>
      <w:r w:rsidR="00D34497" w:rsidRPr="00A90A8C">
        <w:rPr>
          <w:sz w:val="21"/>
          <w:szCs w:val="21"/>
        </w:rPr>
        <w:t>I was watching the minutes crawl by too, but for a different reason: snack break.</w:t>
      </w:r>
      <w:r w:rsidR="00D34497" w:rsidRPr="00A90A8C">
        <w:rPr>
          <w:sz w:val="21"/>
          <w:szCs w:val="21"/>
        </w:rPr>
        <w:t xml:space="preserve"> </w:t>
      </w:r>
      <w:r w:rsidR="00D34497" w:rsidRPr="00A90A8C">
        <w:rPr>
          <w:sz w:val="21"/>
          <w:szCs w:val="21"/>
        </w:rPr>
        <w:t>When we came back from that short break, there it was</w:t>
      </w:r>
      <w:r w:rsidR="007E2F29" w:rsidRPr="00A90A8C">
        <w:rPr>
          <w:sz w:val="21"/>
          <w:szCs w:val="21"/>
        </w:rPr>
        <w:t xml:space="preserve"> </w:t>
      </w:r>
      <w:r w:rsidR="007E2F29" w:rsidRPr="00A90A8C">
        <w:rPr>
          <w:sz w:val="21"/>
          <w:szCs w:val="21"/>
        </w:rPr>
        <w:softHyphen/>
        <w:t>––</w:t>
      </w:r>
      <w:r w:rsidR="0096747F" w:rsidRPr="00A90A8C">
        <w:rPr>
          <w:sz w:val="21"/>
          <w:szCs w:val="21"/>
        </w:rPr>
        <w:t xml:space="preserve"> </w:t>
      </w:r>
      <w:r w:rsidR="00D34497" w:rsidRPr="00A90A8C">
        <w:rPr>
          <w:sz w:val="21"/>
          <w:szCs w:val="21"/>
        </w:rPr>
        <w:t xml:space="preserve">a steaming cup of coffee on her desk and, like clockwork, a brand-new personality. </w:t>
      </w:r>
    </w:p>
    <w:p w14:paraId="79BD7A8F" w14:textId="77B1537C" w:rsidR="000532EA" w:rsidRPr="00A90A8C" w:rsidRDefault="00D34497">
      <w:pPr>
        <w:rPr>
          <w:sz w:val="21"/>
          <w:szCs w:val="21"/>
        </w:rPr>
      </w:pPr>
      <w:r w:rsidRPr="00A90A8C">
        <w:rPr>
          <w:sz w:val="21"/>
          <w:szCs w:val="21"/>
        </w:rPr>
        <w:t>The anger vanished. The frustration dissolved. Suddenly, the same teacher who had been radiating bitterness was cheerful, animated, and eager to teach again.</w:t>
      </w:r>
      <w:r w:rsidR="00E05137" w:rsidRPr="00A90A8C">
        <w:rPr>
          <w:sz w:val="21"/>
          <w:szCs w:val="21"/>
        </w:rPr>
        <w:t xml:space="preserve"> All it took was another bitter cup of joe.</w:t>
      </w:r>
      <w:r w:rsidRPr="00A90A8C">
        <w:rPr>
          <w:sz w:val="21"/>
          <w:szCs w:val="21"/>
        </w:rPr>
        <w:t xml:space="preserve"> Her entire mood was </w:t>
      </w:r>
      <w:r w:rsidR="004862CC" w:rsidRPr="00A90A8C">
        <w:rPr>
          <w:sz w:val="21"/>
          <w:szCs w:val="21"/>
        </w:rPr>
        <w:t>manipulated</w:t>
      </w:r>
      <w:r w:rsidRPr="00A90A8C">
        <w:rPr>
          <w:sz w:val="21"/>
          <w:szCs w:val="21"/>
        </w:rPr>
        <w:t xml:space="preserve"> not by the lesson plan, not by her students</w:t>
      </w:r>
      <w:r w:rsidR="00E55117" w:rsidRPr="00A90A8C">
        <w:rPr>
          <w:sz w:val="21"/>
          <w:szCs w:val="21"/>
        </w:rPr>
        <w:t xml:space="preserve"> or the </w:t>
      </w:r>
      <w:r w:rsidR="005F54CE" w:rsidRPr="00A90A8C">
        <w:rPr>
          <w:sz w:val="21"/>
          <w:szCs w:val="21"/>
        </w:rPr>
        <w:t>highly anticipated snack break</w:t>
      </w:r>
      <w:r w:rsidRPr="00A90A8C">
        <w:rPr>
          <w:sz w:val="21"/>
          <w:szCs w:val="21"/>
        </w:rPr>
        <w:t xml:space="preserve">, but by the caffeine </w:t>
      </w:r>
      <w:r w:rsidR="00E55117" w:rsidRPr="00A90A8C">
        <w:rPr>
          <w:sz w:val="21"/>
          <w:szCs w:val="21"/>
        </w:rPr>
        <w:t>rushing</w:t>
      </w:r>
      <w:r w:rsidRPr="00A90A8C">
        <w:rPr>
          <w:sz w:val="21"/>
          <w:szCs w:val="21"/>
        </w:rPr>
        <w:t xml:space="preserve"> through her body.</w:t>
      </w:r>
    </w:p>
    <w:p w14:paraId="43D4AC40" w14:textId="4E2913FA" w:rsidR="009C5508" w:rsidRPr="00A90A8C" w:rsidRDefault="00225B3A">
      <w:pPr>
        <w:rPr>
          <w:sz w:val="21"/>
          <w:szCs w:val="21"/>
        </w:rPr>
      </w:pPr>
      <w:r w:rsidRPr="00A90A8C">
        <w:rPr>
          <w:sz w:val="21"/>
          <w:szCs w:val="21"/>
        </w:rPr>
        <w:t>And you still</w:t>
      </w:r>
      <w:r w:rsidR="00EC0CD3" w:rsidRPr="00A90A8C">
        <w:rPr>
          <w:sz w:val="21"/>
          <w:szCs w:val="21"/>
        </w:rPr>
        <w:t xml:space="preserve"> don’t</w:t>
      </w:r>
      <w:r w:rsidRPr="00A90A8C">
        <w:rPr>
          <w:sz w:val="21"/>
          <w:szCs w:val="21"/>
        </w:rPr>
        <w:t xml:space="preserve"> think it’s an addiction?</w:t>
      </w:r>
    </w:p>
    <w:sectPr w:rsidR="009C5508" w:rsidRPr="00A90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D0"/>
    <w:rsid w:val="00000329"/>
    <w:rsid w:val="00023297"/>
    <w:rsid w:val="00030487"/>
    <w:rsid w:val="000532EA"/>
    <w:rsid w:val="00094559"/>
    <w:rsid w:val="000B3BD1"/>
    <w:rsid w:val="000D2D9A"/>
    <w:rsid w:val="000D3D60"/>
    <w:rsid w:val="000D435A"/>
    <w:rsid w:val="000F32F5"/>
    <w:rsid w:val="00147CD8"/>
    <w:rsid w:val="00225B3A"/>
    <w:rsid w:val="0025666F"/>
    <w:rsid w:val="00261375"/>
    <w:rsid w:val="00280509"/>
    <w:rsid w:val="00287825"/>
    <w:rsid w:val="002C3050"/>
    <w:rsid w:val="002D70CC"/>
    <w:rsid w:val="002F0F67"/>
    <w:rsid w:val="003263FF"/>
    <w:rsid w:val="003442ED"/>
    <w:rsid w:val="00356A5F"/>
    <w:rsid w:val="00382533"/>
    <w:rsid w:val="003A0C16"/>
    <w:rsid w:val="003D7D0D"/>
    <w:rsid w:val="003F7E5C"/>
    <w:rsid w:val="00412427"/>
    <w:rsid w:val="0045101F"/>
    <w:rsid w:val="004862CC"/>
    <w:rsid w:val="004A7BA3"/>
    <w:rsid w:val="004B36DB"/>
    <w:rsid w:val="004F5938"/>
    <w:rsid w:val="00502560"/>
    <w:rsid w:val="00544983"/>
    <w:rsid w:val="00564BA9"/>
    <w:rsid w:val="00573F8A"/>
    <w:rsid w:val="00591AE7"/>
    <w:rsid w:val="005C6129"/>
    <w:rsid w:val="005F54CE"/>
    <w:rsid w:val="00607569"/>
    <w:rsid w:val="006360BC"/>
    <w:rsid w:val="006A04B2"/>
    <w:rsid w:val="006A23FC"/>
    <w:rsid w:val="006F6B47"/>
    <w:rsid w:val="0072017D"/>
    <w:rsid w:val="0075734C"/>
    <w:rsid w:val="007758B7"/>
    <w:rsid w:val="007774BB"/>
    <w:rsid w:val="007A0458"/>
    <w:rsid w:val="007B49CC"/>
    <w:rsid w:val="007E1876"/>
    <w:rsid w:val="007E2F29"/>
    <w:rsid w:val="0084206E"/>
    <w:rsid w:val="00862C15"/>
    <w:rsid w:val="00902B19"/>
    <w:rsid w:val="009470A6"/>
    <w:rsid w:val="0096747F"/>
    <w:rsid w:val="0097277D"/>
    <w:rsid w:val="00987E6F"/>
    <w:rsid w:val="009C5508"/>
    <w:rsid w:val="009E5A79"/>
    <w:rsid w:val="00A03750"/>
    <w:rsid w:val="00A050E5"/>
    <w:rsid w:val="00A23FF2"/>
    <w:rsid w:val="00A37D74"/>
    <w:rsid w:val="00A57F8E"/>
    <w:rsid w:val="00A90A8C"/>
    <w:rsid w:val="00AD7C92"/>
    <w:rsid w:val="00AF4774"/>
    <w:rsid w:val="00B11F59"/>
    <w:rsid w:val="00B20D87"/>
    <w:rsid w:val="00B868E9"/>
    <w:rsid w:val="00BC0D55"/>
    <w:rsid w:val="00BD44C5"/>
    <w:rsid w:val="00C16DFF"/>
    <w:rsid w:val="00C237D0"/>
    <w:rsid w:val="00C43E9A"/>
    <w:rsid w:val="00C5708A"/>
    <w:rsid w:val="00C76D3B"/>
    <w:rsid w:val="00CA1C19"/>
    <w:rsid w:val="00D026A5"/>
    <w:rsid w:val="00D34497"/>
    <w:rsid w:val="00D62847"/>
    <w:rsid w:val="00D804E4"/>
    <w:rsid w:val="00DE7136"/>
    <w:rsid w:val="00E05137"/>
    <w:rsid w:val="00E06053"/>
    <w:rsid w:val="00E55117"/>
    <w:rsid w:val="00E851F9"/>
    <w:rsid w:val="00EC0CD3"/>
    <w:rsid w:val="00ED03EC"/>
    <w:rsid w:val="00F0244B"/>
    <w:rsid w:val="00F03E53"/>
    <w:rsid w:val="00F76917"/>
    <w:rsid w:val="00F8450A"/>
    <w:rsid w:val="00FA3836"/>
    <w:rsid w:val="00FB4272"/>
    <w:rsid w:val="00FD2A54"/>
    <w:rsid w:val="00FE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3A8921"/>
  <w15:chartTrackingRefBased/>
  <w15:docId w15:val="{6D67F88D-1CC2-6A4C-8990-969659D4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7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03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mc.ncbi.nlm.nih.gov/articles/PMC36213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Leyva- Hernandez</dc:creator>
  <cp:keywords/>
  <dc:description/>
  <cp:lastModifiedBy>Maria Leyva- Hernandez</cp:lastModifiedBy>
  <cp:revision>2</cp:revision>
  <dcterms:created xsi:type="dcterms:W3CDTF">2025-09-30T03:59:00Z</dcterms:created>
  <dcterms:modified xsi:type="dcterms:W3CDTF">2025-09-30T03:59:00Z</dcterms:modified>
</cp:coreProperties>
</file>